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ED1" w:rsidRPr="005551ED" w:rsidRDefault="002B079B">
      <w:pPr>
        <w:spacing w:after="0" w:line="259" w:lineRule="auto"/>
        <w:ind w:left="-1" w:right="0" w:firstLine="0"/>
        <w:jc w:val="left"/>
        <w:rPr>
          <w:lang w:val="es-MX"/>
        </w:rPr>
      </w:pPr>
      <w:r>
        <w:rPr>
          <w:noProof/>
          <w:lang w:val="es-AR" w:eastAsia="es-AR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5186998</wp:posOffset>
            </wp:positionH>
            <wp:positionV relativeFrom="paragraph">
              <wp:posOffset>1905</wp:posOffset>
            </wp:positionV>
            <wp:extent cx="998855" cy="807085"/>
            <wp:effectExtent l="0" t="0" r="0" b="0"/>
            <wp:wrapSquare wrapText="bothSides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98855" cy="807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AR" w:eastAsia="es-AR"/>
        </w:rPr>
        <w:drawing>
          <wp:inline distT="0" distB="0" distL="0" distR="0">
            <wp:extent cx="1308100" cy="1222375"/>
            <wp:effectExtent l="0" t="0" r="0" b="0"/>
            <wp:docPr id="148" name="Picture 1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" name="Picture 14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08100" cy="1222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551ED">
        <w:rPr>
          <w:lang w:val="es-MX"/>
        </w:rPr>
        <w:t xml:space="preserve">                                                </w:t>
      </w:r>
    </w:p>
    <w:p w:rsidR="00AD0ED1" w:rsidRPr="005551ED" w:rsidRDefault="002B079B">
      <w:pPr>
        <w:spacing w:after="0" w:line="259" w:lineRule="auto"/>
        <w:ind w:left="0" w:right="0" w:firstLine="0"/>
        <w:jc w:val="left"/>
        <w:rPr>
          <w:lang w:val="es-MX"/>
        </w:rPr>
      </w:pPr>
      <w:r w:rsidRPr="005551ED">
        <w:rPr>
          <w:lang w:val="es-MX"/>
        </w:rPr>
        <w:t xml:space="preserve"> </w:t>
      </w:r>
    </w:p>
    <w:p w:rsidR="00AD0ED1" w:rsidRPr="005551ED" w:rsidRDefault="002B079B">
      <w:pPr>
        <w:spacing w:after="0" w:line="259" w:lineRule="auto"/>
        <w:ind w:left="0" w:right="0" w:firstLine="0"/>
        <w:jc w:val="left"/>
        <w:rPr>
          <w:lang w:val="es-MX"/>
        </w:rPr>
      </w:pPr>
      <w:r w:rsidRPr="005551ED">
        <w:rPr>
          <w:b/>
          <w:u w:val="single" w:color="000000"/>
          <w:lang w:val="es-MX"/>
        </w:rPr>
        <w:t xml:space="preserve">                                                                                                                          </w:t>
      </w:r>
      <w:r w:rsidR="005551ED">
        <w:rPr>
          <w:b/>
          <w:u w:val="single" w:color="000000"/>
          <w:lang w:val="es-MX"/>
        </w:rPr>
        <w:t>I.S.F.D n</w:t>
      </w:r>
      <w:r w:rsidRPr="005551ED">
        <w:rPr>
          <w:b/>
          <w:u w:val="single" w:color="000000"/>
          <w:lang w:val="es-MX"/>
        </w:rPr>
        <w:t>º 101</w:t>
      </w:r>
      <w:r w:rsidRPr="005551ED">
        <w:rPr>
          <w:b/>
          <w:lang w:val="es-MX"/>
        </w:rPr>
        <w:t xml:space="preserve"> </w:t>
      </w:r>
    </w:p>
    <w:p w:rsidR="00AD0ED1" w:rsidRPr="005551ED" w:rsidRDefault="002B079B">
      <w:pPr>
        <w:spacing w:after="219" w:line="259" w:lineRule="auto"/>
        <w:ind w:left="0" w:right="0" w:firstLine="0"/>
        <w:jc w:val="right"/>
        <w:rPr>
          <w:lang w:val="es-MX"/>
        </w:rPr>
      </w:pPr>
      <w:r w:rsidRPr="005551ED">
        <w:rPr>
          <w:sz w:val="22"/>
          <w:lang w:val="es-MX"/>
        </w:rPr>
        <w:t xml:space="preserve"> </w:t>
      </w:r>
    </w:p>
    <w:p w:rsidR="00AD0ED1" w:rsidRPr="005551ED" w:rsidRDefault="008C58BE">
      <w:pPr>
        <w:spacing w:after="215" w:line="259" w:lineRule="auto"/>
        <w:ind w:left="0" w:right="61" w:firstLine="0"/>
        <w:jc w:val="right"/>
        <w:rPr>
          <w:lang w:val="es-MX"/>
        </w:rPr>
      </w:pPr>
      <w:r>
        <w:rPr>
          <w:sz w:val="22"/>
          <w:lang w:val="es-MX"/>
        </w:rPr>
        <w:t>Ciclo lectivo: 2024</w:t>
      </w:r>
      <w:r w:rsidR="002B079B" w:rsidRPr="005551ED">
        <w:rPr>
          <w:sz w:val="22"/>
          <w:lang w:val="es-MX"/>
        </w:rPr>
        <w:t xml:space="preserve"> </w:t>
      </w:r>
    </w:p>
    <w:p w:rsidR="00AD0ED1" w:rsidRPr="005551ED" w:rsidRDefault="002B079B">
      <w:pPr>
        <w:spacing w:after="197" w:line="278" w:lineRule="auto"/>
        <w:ind w:left="-15" w:right="0" w:firstLine="698"/>
        <w:jc w:val="left"/>
        <w:rPr>
          <w:lang w:val="es-MX"/>
        </w:rPr>
      </w:pPr>
      <w:r w:rsidRPr="005551ED">
        <w:rPr>
          <w:sz w:val="22"/>
          <w:lang w:val="es-MX"/>
        </w:rPr>
        <w:t xml:space="preserve">En función a la normativa vigente de la Provincia de Buenos Aires para el Nivel Superior se resuelve que se llevará a cabo el siguiente procedimiento para el otorgamiento de “equivalencias”.  </w:t>
      </w:r>
    </w:p>
    <w:p w:rsidR="00AD0ED1" w:rsidRPr="005551ED" w:rsidRDefault="002B079B">
      <w:pPr>
        <w:spacing w:after="197" w:line="278" w:lineRule="auto"/>
        <w:ind w:left="-15" w:right="0" w:firstLine="698"/>
        <w:jc w:val="left"/>
        <w:rPr>
          <w:lang w:val="es-MX"/>
        </w:rPr>
      </w:pPr>
      <w:r w:rsidRPr="005551ED">
        <w:rPr>
          <w:sz w:val="22"/>
          <w:lang w:val="es-MX"/>
        </w:rPr>
        <w:t xml:space="preserve">El trámite será de manera virtual mediante correo electrónico, enviando toda la documentación solicitada en un solo email a: </w:t>
      </w:r>
      <w:r w:rsidRPr="005551ED">
        <w:rPr>
          <w:color w:val="0000FF"/>
          <w:u w:val="single" w:color="0000FF"/>
          <w:lang w:val="es-MX"/>
        </w:rPr>
        <w:t>isfd101@yahoo.com.ar</w:t>
      </w:r>
      <w:r w:rsidRPr="005551ED">
        <w:rPr>
          <w:sz w:val="22"/>
          <w:lang w:val="es-MX"/>
        </w:rPr>
        <w:t xml:space="preserve"> </w:t>
      </w:r>
    </w:p>
    <w:p w:rsidR="00AD0ED1" w:rsidRPr="005551ED" w:rsidRDefault="002B079B">
      <w:pPr>
        <w:spacing w:after="226" w:line="268" w:lineRule="auto"/>
        <w:ind w:left="-5" w:right="52"/>
        <w:rPr>
          <w:lang w:val="es-MX"/>
        </w:rPr>
      </w:pPr>
      <w:r w:rsidRPr="005551ED">
        <w:rPr>
          <w:b/>
          <w:lang w:val="es-MX"/>
        </w:rPr>
        <w:t xml:space="preserve">Requisitos obligatorios que debe cumplimentar el/la estudiante:  </w:t>
      </w:r>
    </w:p>
    <w:p w:rsidR="00AD0ED1" w:rsidRPr="005551ED" w:rsidRDefault="002B079B">
      <w:pPr>
        <w:numPr>
          <w:ilvl w:val="0"/>
          <w:numId w:val="1"/>
        </w:numPr>
        <w:spacing w:after="22"/>
        <w:ind w:right="52" w:hanging="360"/>
        <w:rPr>
          <w:lang w:val="es-MX"/>
        </w:rPr>
      </w:pPr>
      <w:r w:rsidRPr="005551ED">
        <w:rPr>
          <w:b/>
          <w:lang w:val="es-MX"/>
        </w:rPr>
        <w:t xml:space="preserve">Nota de solicitud de equivalencia (al final de este instructivo) </w:t>
      </w:r>
      <w:r w:rsidRPr="005551ED">
        <w:rPr>
          <w:lang w:val="es-MX"/>
        </w:rPr>
        <w:t xml:space="preserve">firmada, de Unidades Curriculares acreditadas en la misma institución u otra de estudios superiores reconocidas oficialmente.  </w:t>
      </w:r>
    </w:p>
    <w:p w:rsidR="00AD0ED1" w:rsidRPr="005551ED" w:rsidRDefault="002B079B">
      <w:pPr>
        <w:numPr>
          <w:ilvl w:val="0"/>
          <w:numId w:val="1"/>
        </w:numPr>
        <w:spacing w:after="0" w:line="268" w:lineRule="auto"/>
        <w:ind w:right="52" w:hanging="360"/>
        <w:rPr>
          <w:lang w:val="es-MX"/>
        </w:rPr>
      </w:pPr>
      <w:r w:rsidRPr="005551ED">
        <w:rPr>
          <w:b/>
          <w:lang w:val="es-MX"/>
        </w:rPr>
        <w:t xml:space="preserve">Resumen de solicitud de equivalencia </w:t>
      </w:r>
      <w:r w:rsidRPr="005551ED">
        <w:rPr>
          <w:lang w:val="es-MX"/>
        </w:rPr>
        <w:t xml:space="preserve">-formulario A14-.  </w:t>
      </w:r>
    </w:p>
    <w:p w:rsidR="00AD0ED1" w:rsidRPr="005551ED" w:rsidRDefault="002B079B">
      <w:pPr>
        <w:numPr>
          <w:ilvl w:val="0"/>
          <w:numId w:val="1"/>
        </w:numPr>
        <w:spacing w:after="0" w:line="268" w:lineRule="auto"/>
        <w:ind w:right="52" w:hanging="360"/>
        <w:rPr>
          <w:lang w:val="es-MX"/>
        </w:rPr>
      </w:pPr>
      <w:r w:rsidRPr="005551ED">
        <w:rPr>
          <w:b/>
          <w:lang w:val="es-MX"/>
        </w:rPr>
        <w:t>Solicitud por unidades curriculares</w:t>
      </w:r>
      <w:r w:rsidRPr="005551ED">
        <w:rPr>
          <w:lang w:val="es-MX"/>
        </w:rPr>
        <w:t xml:space="preserve"> -formulario A14a.  </w:t>
      </w:r>
    </w:p>
    <w:p w:rsidR="00AD0ED1" w:rsidRPr="005551ED" w:rsidRDefault="002B079B">
      <w:pPr>
        <w:numPr>
          <w:ilvl w:val="0"/>
          <w:numId w:val="1"/>
        </w:numPr>
        <w:ind w:right="52" w:hanging="360"/>
        <w:rPr>
          <w:lang w:val="es-MX"/>
        </w:rPr>
      </w:pPr>
      <w:r w:rsidRPr="005551ED">
        <w:rPr>
          <w:lang w:val="es-MX"/>
        </w:rPr>
        <w:t>Acompañar la solicitud con el</w:t>
      </w:r>
      <w:r w:rsidRPr="005551ED">
        <w:rPr>
          <w:b/>
          <w:lang w:val="es-MX"/>
        </w:rPr>
        <w:t xml:space="preserve"> certificado analítico </w:t>
      </w:r>
      <w:r w:rsidRPr="005551ED">
        <w:rPr>
          <w:lang w:val="es-MX"/>
        </w:rPr>
        <w:t xml:space="preserve">de estudios realizados y el/los programa/s que corresponda/n en los que conste carga horaria, contenidos y bibliografía, de la/s unidad/es curricular/es en el/las que solicita equivalencia. La documentación deberá estar debidamente certificada, de lo contrario no se evaluará la/s equivalencia/s presentada/s y pasada la fecha tope de presentación, no se recibirán más. </w:t>
      </w:r>
    </w:p>
    <w:p w:rsidR="00AD0ED1" w:rsidRDefault="002B079B">
      <w:pPr>
        <w:spacing w:after="230" w:line="268" w:lineRule="auto"/>
        <w:ind w:left="-5" w:right="52"/>
      </w:pPr>
      <w:proofErr w:type="spellStart"/>
      <w:r>
        <w:rPr>
          <w:b/>
        </w:rPr>
        <w:t>Procedimiento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administrativo</w:t>
      </w:r>
      <w:proofErr w:type="spellEnd"/>
      <w:r>
        <w:rPr>
          <w:b/>
        </w:rPr>
        <w:t>:</w:t>
      </w:r>
      <w:r>
        <w:t xml:space="preserve"> </w:t>
      </w:r>
    </w:p>
    <w:p w:rsidR="00AD0ED1" w:rsidRPr="005551ED" w:rsidRDefault="002B079B">
      <w:pPr>
        <w:numPr>
          <w:ilvl w:val="0"/>
          <w:numId w:val="1"/>
        </w:numPr>
        <w:spacing w:after="22"/>
        <w:ind w:right="52" w:hanging="360"/>
        <w:rPr>
          <w:lang w:val="es-MX"/>
        </w:rPr>
      </w:pPr>
      <w:r w:rsidRPr="005551ED">
        <w:rPr>
          <w:lang w:val="es-MX"/>
        </w:rPr>
        <w:t>Fecha límite de presentación de l</w:t>
      </w:r>
      <w:r w:rsidR="00142A7B">
        <w:rPr>
          <w:lang w:val="es-MX"/>
        </w:rPr>
        <w:t xml:space="preserve">a solicitud de equivalencias: </w:t>
      </w:r>
      <w:r w:rsidR="00142A7B" w:rsidRPr="00697456">
        <w:rPr>
          <w:b/>
          <w:lang w:val="es-MX"/>
        </w:rPr>
        <w:t>28</w:t>
      </w:r>
      <w:r w:rsidR="005D6B08">
        <w:rPr>
          <w:b/>
          <w:lang w:val="es-MX"/>
        </w:rPr>
        <w:t>/03/2024</w:t>
      </w:r>
      <w:bookmarkStart w:id="0" w:name="_GoBack"/>
      <w:bookmarkEnd w:id="0"/>
      <w:r w:rsidRPr="005551ED">
        <w:rPr>
          <w:lang w:val="es-MX"/>
        </w:rPr>
        <w:t xml:space="preserve">. El estudiante deberá presentar toda la documentación solicitada a la siguiente casilla de correo: </w:t>
      </w:r>
      <w:r w:rsidRPr="005551ED">
        <w:rPr>
          <w:color w:val="0000FF"/>
          <w:u w:val="single" w:color="0000FF"/>
          <w:lang w:val="es-MX"/>
        </w:rPr>
        <w:t>isfd101@yahoo.com.ar</w:t>
      </w:r>
      <w:r w:rsidRPr="005551ED">
        <w:rPr>
          <w:lang w:val="es-MX"/>
        </w:rPr>
        <w:t xml:space="preserve"> –indicar en el asunto: solicitud de equivalencia y en el cuerpo del mail: Nombre y Apellido completos, DNI y curso en el que está matriculado. </w:t>
      </w:r>
    </w:p>
    <w:p w:rsidR="00AD0ED1" w:rsidRPr="005551ED" w:rsidRDefault="002B079B">
      <w:pPr>
        <w:numPr>
          <w:ilvl w:val="0"/>
          <w:numId w:val="1"/>
        </w:numPr>
        <w:spacing w:after="0"/>
        <w:ind w:right="52" w:hanging="360"/>
        <w:rPr>
          <w:lang w:val="es-MX"/>
        </w:rPr>
      </w:pPr>
      <w:r w:rsidRPr="005551ED">
        <w:rPr>
          <w:lang w:val="es-MX"/>
        </w:rPr>
        <w:t xml:space="preserve">La presentación de la documentación se realizará durante la matriculación.  </w:t>
      </w:r>
    </w:p>
    <w:p w:rsidR="00AD0ED1" w:rsidRPr="005551ED" w:rsidRDefault="00142A7B">
      <w:pPr>
        <w:numPr>
          <w:ilvl w:val="1"/>
          <w:numId w:val="1"/>
        </w:numPr>
        <w:spacing w:after="7"/>
        <w:ind w:right="52" w:hanging="361"/>
        <w:rPr>
          <w:lang w:val="es-MX"/>
        </w:rPr>
      </w:pPr>
      <w:r>
        <w:rPr>
          <w:lang w:val="es-MX"/>
        </w:rPr>
        <w:t>Ingresantes 2024</w:t>
      </w:r>
      <w:r w:rsidR="002B079B" w:rsidRPr="005551ED">
        <w:rPr>
          <w:lang w:val="es-MX"/>
        </w:rPr>
        <w:t xml:space="preserve">: la presentación de equivalencias </w:t>
      </w:r>
      <w:r w:rsidR="00C92525" w:rsidRPr="005551ED">
        <w:rPr>
          <w:lang w:val="es-MX"/>
        </w:rPr>
        <w:t>podrá realizar</w:t>
      </w:r>
      <w:r w:rsidR="00C92525">
        <w:rPr>
          <w:lang w:val="es-MX"/>
        </w:rPr>
        <w:t>la</w:t>
      </w:r>
      <w:r w:rsidR="002B079B" w:rsidRPr="005551ED">
        <w:rPr>
          <w:lang w:val="es-MX"/>
        </w:rPr>
        <w:t xml:space="preserve"> por única </w:t>
      </w:r>
      <w:r w:rsidR="00C92525" w:rsidRPr="005551ED">
        <w:rPr>
          <w:lang w:val="es-MX"/>
        </w:rPr>
        <w:t>vez en</w:t>
      </w:r>
      <w:r w:rsidR="002B079B" w:rsidRPr="005551ED">
        <w:rPr>
          <w:lang w:val="es-MX"/>
        </w:rPr>
        <w:t xml:space="preserve"> toda la carrera y será en el momento de matriculación del/la estudiante. Es decir que, pasada esa instancia, no se podrán solicitar equivalencias en los siguientes años de cursada.  </w:t>
      </w:r>
    </w:p>
    <w:p w:rsidR="00AD0ED1" w:rsidRPr="005551ED" w:rsidRDefault="002B079B">
      <w:pPr>
        <w:numPr>
          <w:ilvl w:val="0"/>
          <w:numId w:val="1"/>
        </w:numPr>
        <w:spacing w:after="0"/>
        <w:ind w:right="52" w:hanging="360"/>
        <w:rPr>
          <w:lang w:val="es-MX"/>
        </w:rPr>
      </w:pPr>
      <w:r w:rsidRPr="005551ED">
        <w:rPr>
          <w:lang w:val="es-MX"/>
        </w:rPr>
        <w:t xml:space="preserve">Los formularios para presentar se encuentran en la página web del instituto.  </w:t>
      </w:r>
    </w:p>
    <w:p w:rsidR="00AD0ED1" w:rsidRPr="005551ED" w:rsidRDefault="002B079B">
      <w:pPr>
        <w:numPr>
          <w:ilvl w:val="0"/>
          <w:numId w:val="1"/>
        </w:numPr>
        <w:spacing w:after="23"/>
        <w:ind w:right="52" w:hanging="360"/>
        <w:rPr>
          <w:lang w:val="es-MX"/>
        </w:rPr>
      </w:pPr>
      <w:r w:rsidRPr="005551ED">
        <w:rPr>
          <w:lang w:val="es-MX"/>
        </w:rPr>
        <w:lastRenderedPageBreak/>
        <w:t>Las equivalencias serán resueltas y notificadas a los estudiantes mediant</w:t>
      </w:r>
      <w:r w:rsidR="00142A7B">
        <w:rPr>
          <w:lang w:val="es-MX"/>
        </w:rPr>
        <w:t>e el correo oficial  hasta el 30</w:t>
      </w:r>
      <w:r>
        <w:rPr>
          <w:lang w:val="es-MX"/>
        </w:rPr>
        <w:t>/04</w:t>
      </w:r>
      <w:r w:rsidRPr="005551ED">
        <w:rPr>
          <w:lang w:val="es-MX"/>
        </w:rPr>
        <w:t xml:space="preserve">  del corriente siendo evaluadas por el Jefe de carrera y los profesores involucrados.     </w:t>
      </w:r>
    </w:p>
    <w:p w:rsidR="00AD0ED1" w:rsidRPr="005551ED" w:rsidRDefault="002B079B">
      <w:pPr>
        <w:numPr>
          <w:ilvl w:val="0"/>
          <w:numId w:val="1"/>
        </w:numPr>
        <w:spacing w:after="0"/>
        <w:ind w:right="52" w:hanging="360"/>
        <w:rPr>
          <w:lang w:val="es-MX"/>
        </w:rPr>
      </w:pPr>
      <w:r w:rsidRPr="005551ED">
        <w:rPr>
          <w:lang w:val="es-MX"/>
        </w:rPr>
        <w:t xml:space="preserve">El resultado del tratamiento administrativo podrá ser:  </w:t>
      </w:r>
    </w:p>
    <w:p w:rsidR="00AD0ED1" w:rsidRPr="005551ED" w:rsidRDefault="002B079B">
      <w:pPr>
        <w:numPr>
          <w:ilvl w:val="1"/>
          <w:numId w:val="1"/>
        </w:numPr>
        <w:spacing w:after="27"/>
        <w:ind w:right="52" w:hanging="361"/>
        <w:rPr>
          <w:lang w:val="es-MX"/>
        </w:rPr>
      </w:pPr>
      <w:r w:rsidRPr="005551ED">
        <w:rPr>
          <w:lang w:val="es-MX"/>
        </w:rPr>
        <w:t xml:space="preserve">Se otorga equivalencia total.  </w:t>
      </w:r>
      <w:r w:rsidRPr="005551ED">
        <w:rPr>
          <w:rFonts w:ascii="Wingdings" w:eastAsia="Wingdings" w:hAnsi="Wingdings" w:cs="Wingdings"/>
          <w:lang w:val="es-MX"/>
        </w:rPr>
        <w:t>✓</w:t>
      </w:r>
      <w:r w:rsidRPr="005551ED">
        <w:rPr>
          <w:lang w:val="es-MX"/>
        </w:rPr>
        <w:t xml:space="preserve"> No se otorga equivalencia.  </w:t>
      </w:r>
    </w:p>
    <w:p w:rsidR="00AD0ED1" w:rsidRPr="005551ED" w:rsidRDefault="002B079B">
      <w:pPr>
        <w:numPr>
          <w:ilvl w:val="0"/>
          <w:numId w:val="1"/>
        </w:numPr>
        <w:spacing w:after="206" w:line="268" w:lineRule="auto"/>
        <w:ind w:right="52" w:hanging="360"/>
        <w:rPr>
          <w:lang w:val="es-MX"/>
        </w:rPr>
      </w:pPr>
      <w:r w:rsidRPr="005551ED">
        <w:rPr>
          <w:b/>
          <w:lang w:val="es-MX"/>
        </w:rPr>
        <w:t xml:space="preserve">IMPORTANTE: el/la estudiante debe matricularse y cursar la materia hasta saber que se le otorgó o no la equivalencia. Caso contrario, perderá la regularidad de la materia cuando habiendo tenido que cursar y el resultado de la equivalencia no fue otorgada.  </w:t>
      </w:r>
    </w:p>
    <w:p w:rsidR="00AD0ED1" w:rsidRPr="005551ED" w:rsidRDefault="002B079B">
      <w:pPr>
        <w:spacing w:after="4" w:line="449" w:lineRule="auto"/>
        <w:ind w:left="0" w:right="9746" w:firstLine="0"/>
        <w:jc w:val="left"/>
        <w:rPr>
          <w:lang w:val="es-MX"/>
        </w:rPr>
      </w:pPr>
      <w:r w:rsidRPr="005551ED">
        <w:rPr>
          <w:b/>
          <w:lang w:val="es-MX"/>
        </w:rPr>
        <w:t xml:space="preserve">  </w:t>
      </w:r>
    </w:p>
    <w:p w:rsidR="00AD0ED1" w:rsidRPr="005551ED" w:rsidRDefault="002B079B">
      <w:pPr>
        <w:spacing w:after="4" w:line="449" w:lineRule="auto"/>
        <w:ind w:left="0" w:right="9746" w:firstLine="0"/>
        <w:jc w:val="left"/>
        <w:rPr>
          <w:lang w:val="es-MX"/>
        </w:rPr>
      </w:pPr>
      <w:r w:rsidRPr="005551ED">
        <w:rPr>
          <w:b/>
          <w:lang w:val="es-MX"/>
        </w:rPr>
        <w:t xml:space="preserve">   </w:t>
      </w:r>
    </w:p>
    <w:p w:rsidR="00AD0ED1" w:rsidRPr="005551ED" w:rsidRDefault="002B079B">
      <w:pPr>
        <w:spacing w:after="4" w:line="449" w:lineRule="auto"/>
        <w:ind w:left="0" w:right="9746" w:firstLine="0"/>
        <w:jc w:val="left"/>
        <w:rPr>
          <w:lang w:val="es-MX"/>
        </w:rPr>
      </w:pPr>
      <w:r w:rsidRPr="005551ED">
        <w:rPr>
          <w:b/>
          <w:lang w:val="es-MX"/>
        </w:rPr>
        <w:t xml:space="preserve">   </w:t>
      </w:r>
    </w:p>
    <w:p w:rsidR="00AD0ED1" w:rsidRPr="005551ED" w:rsidRDefault="002B079B">
      <w:pPr>
        <w:spacing w:after="4" w:line="449" w:lineRule="auto"/>
        <w:ind w:left="0" w:right="9746" w:firstLine="0"/>
        <w:jc w:val="left"/>
        <w:rPr>
          <w:lang w:val="es-MX"/>
        </w:rPr>
      </w:pPr>
      <w:r w:rsidRPr="005551ED">
        <w:rPr>
          <w:b/>
          <w:lang w:val="es-MX"/>
        </w:rPr>
        <w:t xml:space="preserve">   </w:t>
      </w:r>
    </w:p>
    <w:p w:rsidR="00AD0ED1" w:rsidRPr="005551ED" w:rsidRDefault="002B079B">
      <w:pPr>
        <w:spacing w:after="4" w:line="449" w:lineRule="auto"/>
        <w:ind w:left="0" w:right="9746" w:firstLine="0"/>
        <w:jc w:val="left"/>
        <w:rPr>
          <w:lang w:val="es-MX"/>
        </w:rPr>
      </w:pPr>
      <w:r w:rsidRPr="005551ED">
        <w:rPr>
          <w:b/>
          <w:lang w:val="es-MX"/>
        </w:rPr>
        <w:t xml:space="preserve">   </w:t>
      </w:r>
    </w:p>
    <w:p w:rsidR="00AD0ED1" w:rsidRPr="005551ED" w:rsidRDefault="002B079B">
      <w:pPr>
        <w:spacing w:after="5" w:line="449" w:lineRule="auto"/>
        <w:ind w:left="0" w:right="9746" w:firstLine="0"/>
        <w:jc w:val="left"/>
        <w:rPr>
          <w:lang w:val="es-MX"/>
        </w:rPr>
      </w:pPr>
      <w:r w:rsidRPr="005551ED">
        <w:rPr>
          <w:b/>
          <w:lang w:val="es-MX"/>
        </w:rPr>
        <w:t xml:space="preserve">   </w:t>
      </w:r>
    </w:p>
    <w:p w:rsidR="00AD0ED1" w:rsidRPr="005551ED" w:rsidRDefault="002B079B">
      <w:pPr>
        <w:spacing w:after="0" w:line="259" w:lineRule="auto"/>
        <w:ind w:left="0" w:right="0" w:firstLine="0"/>
        <w:jc w:val="left"/>
        <w:rPr>
          <w:lang w:val="es-MX"/>
        </w:rPr>
      </w:pPr>
      <w:r w:rsidRPr="005551ED">
        <w:rPr>
          <w:b/>
          <w:lang w:val="es-MX"/>
        </w:rPr>
        <w:t xml:space="preserve"> </w:t>
      </w:r>
    </w:p>
    <w:p w:rsidR="00C1128E" w:rsidRDefault="00C1128E">
      <w:pPr>
        <w:spacing w:line="268" w:lineRule="auto"/>
        <w:ind w:left="-5" w:right="52"/>
        <w:rPr>
          <w:b/>
          <w:lang w:val="es-MX"/>
        </w:rPr>
      </w:pPr>
    </w:p>
    <w:p w:rsidR="00C1128E" w:rsidRDefault="00C1128E">
      <w:pPr>
        <w:spacing w:line="268" w:lineRule="auto"/>
        <w:ind w:left="-5" w:right="52"/>
        <w:rPr>
          <w:b/>
          <w:lang w:val="es-MX"/>
        </w:rPr>
      </w:pPr>
    </w:p>
    <w:p w:rsidR="00C1128E" w:rsidRDefault="00C1128E">
      <w:pPr>
        <w:spacing w:line="268" w:lineRule="auto"/>
        <w:ind w:left="-5" w:right="52"/>
        <w:rPr>
          <w:b/>
          <w:lang w:val="es-MX"/>
        </w:rPr>
      </w:pPr>
    </w:p>
    <w:p w:rsidR="00C1128E" w:rsidRDefault="00C1128E">
      <w:pPr>
        <w:spacing w:line="268" w:lineRule="auto"/>
        <w:ind w:left="-5" w:right="52"/>
        <w:rPr>
          <w:b/>
          <w:lang w:val="es-MX"/>
        </w:rPr>
      </w:pPr>
    </w:p>
    <w:p w:rsidR="00C1128E" w:rsidRDefault="00C1128E">
      <w:pPr>
        <w:spacing w:line="268" w:lineRule="auto"/>
        <w:ind w:left="-5" w:right="52"/>
        <w:rPr>
          <w:b/>
          <w:lang w:val="es-MX"/>
        </w:rPr>
      </w:pPr>
    </w:p>
    <w:p w:rsidR="00C1128E" w:rsidRDefault="00C1128E">
      <w:pPr>
        <w:spacing w:line="268" w:lineRule="auto"/>
        <w:ind w:left="-5" w:right="52"/>
        <w:rPr>
          <w:b/>
          <w:lang w:val="es-MX"/>
        </w:rPr>
      </w:pPr>
    </w:p>
    <w:p w:rsidR="00C1128E" w:rsidRDefault="00C1128E">
      <w:pPr>
        <w:spacing w:line="268" w:lineRule="auto"/>
        <w:ind w:left="-5" w:right="52"/>
        <w:rPr>
          <w:b/>
          <w:lang w:val="es-MX"/>
        </w:rPr>
      </w:pPr>
    </w:p>
    <w:p w:rsidR="00C1128E" w:rsidRDefault="00C1128E">
      <w:pPr>
        <w:spacing w:line="268" w:lineRule="auto"/>
        <w:ind w:left="-5" w:right="52"/>
        <w:rPr>
          <w:b/>
          <w:lang w:val="es-MX"/>
        </w:rPr>
      </w:pPr>
    </w:p>
    <w:p w:rsidR="00C1128E" w:rsidRDefault="00C1128E">
      <w:pPr>
        <w:spacing w:line="268" w:lineRule="auto"/>
        <w:ind w:left="-5" w:right="52"/>
        <w:rPr>
          <w:b/>
          <w:lang w:val="es-MX"/>
        </w:rPr>
      </w:pPr>
    </w:p>
    <w:p w:rsidR="00C1128E" w:rsidRDefault="00C1128E">
      <w:pPr>
        <w:spacing w:line="268" w:lineRule="auto"/>
        <w:ind w:left="-5" w:right="52"/>
        <w:rPr>
          <w:b/>
          <w:lang w:val="es-MX"/>
        </w:rPr>
      </w:pPr>
    </w:p>
    <w:p w:rsidR="00C1128E" w:rsidRDefault="00C1128E">
      <w:pPr>
        <w:spacing w:line="268" w:lineRule="auto"/>
        <w:ind w:left="-5" w:right="52"/>
        <w:rPr>
          <w:b/>
          <w:lang w:val="es-MX"/>
        </w:rPr>
      </w:pPr>
    </w:p>
    <w:p w:rsidR="00C1128E" w:rsidRDefault="00C1128E">
      <w:pPr>
        <w:spacing w:line="268" w:lineRule="auto"/>
        <w:ind w:left="-5" w:right="52"/>
        <w:rPr>
          <w:b/>
          <w:lang w:val="es-MX"/>
        </w:rPr>
      </w:pPr>
    </w:p>
    <w:p w:rsidR="00C1128E" w:rsidRDefault="00C1128E">
      <w:pPr>
        <w:spacing w:line="268" w:lineRule="auto"/>
        <w:ind w:left="-5" w:right="52"/>
        <w:rPr>
          <w:b/>
          <w:lang w:val="es-MX"/>
        </w:rPr>
      </w:pPr>
    </w:p>
    <w:p w:rsidR="00C1128E" w:rsidRDefault="00C1128E">
      <w:pPr>
        <w:spacing w:line="268" w:lineRule="auto"/>
        <w:ind w:left="-5" w:right="52"/>
        <w:rPr>
          <w:b/>
          <w:lang w:val="es-MX"/>
        </w:rPr>
      </w:pPr>
    </w:p>
    <w:p w:rsidR="00AD0ED1" w:rsidRPr="005551ED" w:rsidRDefault="002B079B">
      <w:pPr>
        <w:spacing w:line="268" w:lineRule="auto"/>
        <w:ind w:left="-5" w:right="52"/>
        <w:rPr>
          <w:lang w:val="es-MX"/>
        </w:rPr>
      </w:pPr>
      <w:r w:rsidRPr="005551ED">
        <w:rPr>
          <w:b/>
          <w:lang w:val="es-MX"/>
        </w:rPr>
        <w:lastRenderedPageBreak/>
        <w:t xml:space="preserve">NOTA DE SOLICITUD DE EQUIVALENCIAS </w:t>
      </w:r>
    </w:p>
    <w:p w:rsidR="00AD0ED1" w:rsidRPr="005551ED" w:rsidRDefault="002B079B">
      <w:pPr>
        <w:spacing w:after="222" w:line="259" w:lineRule="auto"/>
        <w:ind w:left="708" w:right="0" w:firstLine="0"/>
        <w:jc w:val="left"/>
        <w:rPr>
          <w:lang w:val="es-MX"/>
        </w:rPr>
      </w:pPr>
      <w:r w:rsidRPr="005551ED">
        <w:rPr>
          <w:lang w:val="es-MX"/>
        </w:rPr>
        <w:t xml:space="preserve"> </w:t>
      </w:r>
    </w:p>
    <w:p w:rsidR="00AD0ED1" w:rsidRPr="005551ED" w:rsidRDefault="002B079B">
      <w:pPr>
        <w:spacing w:after="218" w:line="259" w:lineRule="auto"/>
        <w:ind w:left="10" w:right="54"/>
        <w:jc w:val="right"/>
        <w:rPr>
          <w:lang w:val="es-MX"/>
        </w:rPr>
      </w:pPr>
      <w:r w:rsidRPr="005551ED">
        <w:rPr>
          <w:lang w:val="es-MX"/>
        </w:rPr>
        <w:t>Villa Domínico, ....... de</w:t>
      </w:r>
      <w:r w:rsidR="00C1128E">
        <w:rPr>
          <w:lang w:val="es-MX"/>
        </w:rPr>
        <w:t xml:space="preserve"> ....................... de 2024</w:t>
      </w:r>
      <w:r w:rsidRPr="005551ED">
        <w:rPr>
          <w:lang w:val="es-MX"/>
        </w:rPr>
        <w:t xml:space="preserve"> </w:t>
      </w:r>
    </w:p>
    <w:p w:rsidR="00AD0ED1" w:rsidRPr="005551ED" w:rsidRDefault="002B079B">
      <w:pPr>
        <w:spacing w:after="218" w:line="259" w:lineRule="auto"/>
        <w:ind w:left="0" w:right="0" w:firstLine="0"/>
        <w:jc w:val="left"/>
        <w:rPr>
          <w:lang w:val="es-MX"/>
        </w:rPr>
      </w:pPr>
      <w:r w:rsidRPr="005551ED">
        <w:rPr>
          <w:lang w:val="es-MX"/>
        </w:rPr>
        <w:t xml:space="preserve"> </w:t>
      </w:r>
    </w:p>
    <w:p w:rsidR="00AD0ED1" w:rsidRPr="005551ED" w:rsidRDefault="002B079B">
      <w:pPr>
        <w:ind w:left="-5" w:right="52"/>
        <w:rPr>
          <w:lang w:val="es-MX"/>
        </w:rPr>
      </w:pPr>
      <w:r w:rsidRPr="005551ED">
        <w:rPr>
          <w:lang w:val="es-MX"/>
        </w:rPr>
        <w:t xml:space="preserve">Al Sr. Director del </w:t>
      </w:r>
    </w:p>
    <w:p w:rsidR="00AD0ED1" w:rsidRPr="005551ED" w:rsidRDefault="002B079B">
      <w:pPr>
        <w:ind w:left="-5" w:right="52"/>
        <w:rPr>
          <w:lang w:val="es-MX"/>
        </w:rPr>
      </w:pPr>
      <w:r w:rsidRPr="005551ED">
        <w:rPr>
          <w:lang w:val="es-MX"/>
        </w:rPr>
        <w:t xml:space="preserve">I.S.F.D. N° 101 de Avellaneda </w:t>
      </w:r>
    </w:p>
    <w:p w:rsidR="00AD0ED1" w:rsidRPr="005551ED" w:rsidRDefault="002B079B">
      <w:pPr>
        <w:ind w:left="-5" w:right="52"/>
        <w:rPr>
          <w:lang w:val="es-MX"/>
        </w:rPr>
      </w:pPr>
      <w:r w:rsidRPr="005551ED">
        <w:rPr>
          <w:lang w:val="es-MX"/>
        </w:rPr>
        <w:t xml:space="preserve">Prof. Luciano </w:t>
      </w:r>
      <w:proofErr w:type="spellStart"/>
      <w:r w:rsidRPr="005551ED">
        <w:rPr>
          <w:lang w:val="es-MX"/>
        </w:rPr>
        <w:t>Verdiglione</w:t>
      </w:r>
      <w:proofErr w:type="spellEnd"/>
      <w:r w:rsidRPr="005551ED">
        <w:rPr>
          <w:lang w:val="es-MX"/>
        </w:rPr>
        <w:t xml:space="preserve"> </w:t>
      </w:r>
    </w:p>
    <w:p w:rsidR="00AD0ED1" w:rsidRPr="005551ED" w:rsidRDefault="002B079B">
      <w:pPr>
        <w:ind w:left="-5" w:right="52"/>
        <w:rPr>
          <w:lang w:val="es-MX"/>
        </w:rPr>
      </w:pPr>
      <w:r w:rsidRPr="005551ED">
        <w:rPr>
          <w:lang w:val="es-MX"/>
        </w:rPr>
        <w:t xml:space="preserve">S/D </w:t>
      </w:r>
    </w:p>
    <w:p w:rsidR="00AD0ED1" w:rsidRPr="005551ED" w:rsidRDefault="002B079B">
      <w:pPr>
        <w:spacing w:after="18" w:line="259" w:lineRule="auto"/>
        <w:ind w:left="10" w:right="54"/>
        <w:jc w:val="right"/>
        <w:rPr>
          <w:lang w:val="es-MX"/>
        </w:rPr>
      </w:pPr>
      <w:r w:rsidRPr="005551ED">
        <w:rPr>
          <w:lang w:val="es-MX"/>
        </w:rPr>
        <w:t xml:space="preserve">    Tengo el agrado de dirigirme a Ud. a efectos de solicitar </w:t>
      </w:r>
    </w:p>
    <w:p w:rsidR="00AD0ED1" w:rsidRPr="005551ED" w:rsidRDefault="002B079B">
      <w:pPr>
        <w:ind w:left="-5" w:right="52"/>
        <w:rPr>
          <w:lang w:val="es-MX"/>
        </w:rPr>
      </w:pPr>
      <w:r w:rsidRPr="005551ED">
        <w:rPr>
          <w:lang w:val="es-MX"/>
        </w:rPr>
        <w:t xml:space="preserve">equivalencias para: </w:t>
      </w:r>
    </w:p>
    <w:p w:rsidR="00AD0ED1" w:rsidRPr="005551ED" w:rsidRDefault="002B079B">
      <w:pPr>
        <w:ind w:left="718" w:right="52"/>
        <w:rPr>
          <w:lang w:val="es-MX"/>
        </w:rPr>
      </w:pPr>
      <w:r w:rsidRPr="005551ED">
        <w:rPr>
          <w:lang w:val="es-MX"/>
        </w:rPr>
        <w:t xml:space="preserve">1er año ........ </w:t>
      </w:r>
    </w:p>
    <w:p w:rsidR="00AD0ED1" w:rsidRPr="005551ED" w:rsidRDefault="002B079B">
      <w:pPr>
        <w:ind w:left="718" w:right="52"/>
        <w:rPr>
          <w:lang w:val="es-MX"/>
        </w:rPr>
      </w:pPr>
      <w:r w:rsidRPr="005551ED">
        <w:rPr>
          <w:lang w:val="es-MX"/>
        </w:rPr>
        <w:t xml:space="preserve">2do año........ </w:t>
      </w:r>
    </w:p>
    <w:p w:rsidR="00AD0ED1" w:rsidRPr="005551ED" w:rsidRDefault="002B079B">
      <w:pPr>
        <w:ind w:left="718" w:right="52"/>
        <w:rPr>
          <w:lang w:val="es-MX"/>
        </w:rPr>
      </w:pPr>
      <w:r w:rsidRPr="005551ED">
        <w:rPr>
          <w:lang w:val="es-MX"/>
        </w:rPr>
        <w:t xml:space="preserve">3er año ........ </w:t>
      </w:r>
    </w:p>
    <w:p w:rsidR="00AD0ED1" w:rsidRPr="005551ED" w:rsidRDefault="002B079B">
      <w:pPr>
        <w:ind w:left="718" w:right="52"/>
        <w:rPr>
          <w:lang w:val="es-MX"/>
        </w:rPr>
      </w:pPr>
      <w:r w:rsidRPr="005551ED">
        <w:rPr>
          <w:lang w:val="es-MX"/>
        </w:rPr>
        <w:t xml:space="preserve">4to año ........ </w:t>
      </w:r>
    </w:p>
    <w:p w:rsidR="00AD0ED1" w:rsidRPr="005551ED" w:rsidRDefault="002B079B">
      <w:pPr>
        <w:ind w:left="718" w:right="52"/>
        <w:rPr>
          <w:lang w:val="es-MX"/>
        </w:rPr>
      </w:pPr>
      <w:r w:rsidRPr="005551ED">
        <w:rPr>
          <w:lang w:val="es-MX"/>
        </w:rPr>
        <w:t xml:space="preserve">(Marcar con una cruz) </w:t>
      </w:r>
    </w:p>
    <w:p w:rsidR="00AD0ED1" w:rsidRPr="005551ED" w:rsidRDefault="002B079B">
      <w:pPr>
        <w:spacing w:after="218" w:line="259" w:lineRule="auto"/>
        <w:ind w:left="0" w:right="0" w:firstLine="0"/>
        <w:jc w:val="left"/>
        <w:rPr>
          <w:lang w:val="es-MX"/>
        </w:rPr>
      </w:pPr>
      <w:r w:rsidRPr="005551ED">
        <w:rPr>
          <w:lang w:val="es-MX"/>
        </w:rPr>
        <w:t xml:space="preserve"> </w:t>
      </w:r>
    </w:p>
    <w:p w:rsidR="00AD0ED1" w:rsidRPr="005551ED" w:rsidRDefault="002B079B">
      <w:pPr>
        <w:ind w:left="-5" w:right="52"/>
        <w:rPr>
          <w:lang w:val="es-MX"/>
        </w:rPr>
      </w:pPr>
      <w:r w:rsidRPr="005551ED">
        <w:rPr>
          <w:lang w:val="es-MX"/>
        </w:rPr>
        <w:t xml:space="preserve">                                             Actualmente soy estudiante de .......... año de turno ................., habiendo ingresado en el año/ciclo lectivo ..........  </w:t>
      </w:r>
    </w:p>
    <w:p w:rsidR="00AD0ED1" w:rsidRPr="005551ED" w:rsidRDefault="002B079B">
      <w:pPr>
        <w:ind w:left="-5" w:right="52"/>
        <w:rPr>
          <w:lang w:val="es-MX"/>
        </w:rPr>
      </w:pPr>
      <w:r w:rsidRPr="005551ED">
        <w:rPr>
          <w:lang w:val="es-MX"/>
        </w:rPr>
        <w:t xml:space="preserve">Se adjunta: Formulario A14 y A14a, Certificado Analítico, Fotocopia de D.N.I. actualizado y programas certificados.  </w:t>
      </w:r>
    </w:p>
    <w:p w:rsidR="00AD0ED1" w:rsidRPr="005551ED" w:rsidRDefault="002B079B">
      <w:pPr>
        <w:spacing w:after="218" w:line="259" w:lineRule="auto"/>
        <w:ind w:left="708" w:right="0" w:firstLine="0"/>
        <w:jc w:val="left"/>
        <w:rPr>
          <w:lang w:val="es-MX"/>
        </w:rPr>
      </w:pPr>
      <w:r w:rsidRPr="005551ED">
        <w:rPr>
          <w:lang w:val="es-MX"/>
        </w:rPr>
        <w:t xml:space="preserve"> </w:t>
      </w:r>
    </w:p>
    <w:p w:rsidR="00AD0ED1" w:rsidRPr="005551ED" w:rsidRDefault="002B079B">
      <w:pPr>
        <w:ind w:left="-5" w:right="52"/>
        <w:rPr>
          <w:lang w:val="es-MX"/>
        </w:rPr>
      </w:pPr>
      <w:r w:rsidRPr="005551ED">
        <w:rPr>
          <w:lang w:val="es-MX"/>
        </w:rPr>
        <w:t xml:space="preserve">Datos Personales </w:t>
      </w:r>
    </w:p>
    <w:p w:rsidR="00AD0ED1" w:rsidRPr="005551ED" w:rsidRDefault="002B079B">
      <w:pPr>
        <w:ind w:left="-5" w:right="52"/>
        <w:rPr>
          <w:lang w:val="es-MX"/>
        </w:rPr>
      </w:pPr>
      <w:r w:rsidRPr="005551ED">
        <w:rPr>
          <w:lang w:val="es-MX"/>
        </w:rPr>
        <w:t xml:space="preserve">Apellido y Nombre .................................................................................. </w:t>
      </w:r>
    </w:p>
    <w:p w:rsidR="00AD0ED1" w:rsidRPr="005551ED" w:rsidRDefault="002B079B">
      <w:pPr>
        <w:ind w:left="-5" w:right="52"/>
        <w:rPr>
          <w:lang w:val="es-MX"/>
        </w:rPr>
      </w:pPr>
      <w:r w:rsidRPr="005551ED">
        <w:rPr>
          <w:lang w:val="es-MX"/>
        </w:rPr>
        <w:t xml:space="preserve">DNI: ............................ Tel: ........................................ </w:t>
      </w:r>
    </w:p>
    <w:p w:rsidR="00AD0ED1" w:rsidRPr="005551ED" w:rsidRDefault="002B079B">
      <w:pPr>
        <w:ind w:left="-5" w:right="52"/>
        <w:rPr>
          <w:lang w:val="es-MX"/>
        </w:rPr>
      </w:pPr>
      <w:r w:rsidRPr="005551ED">
        <w:rPr>
          <w:lang w:val="es-MX"/>
        </w:rPr>
        <w:t xml:space="preserve">                                             A la espera de una respuesta favorable, saludo atentamente.  </w:t>
      </w:r>
    </w:p>
    <w:p w:rsidR="00AD0ED1" w:rsidRPr="005551ED" w:rsidRDefault="002B079B">
      <w:pPr>
        <w:spacing w:after="218" w:line="259" w:lineRule="auto"/>
        <w:ind w:left="4874" w:right="0" w:firstLine="0"/>
        <w:jc w:val="left"/>
        <w:rPr>
          <w:lang w:val="es-MX"/>
        </w:rPr>
      </w:pPr>
      <w:r w:rsidRPr="005551ED">
        <w:rPr>
          <w:rFonts w:ascii="Calibri" w:eastAsia="Calibri" w:hAnsi="Calibri" w:cs="Calibri"/>
          <w:sz w:val="22"/>
          <w:lang w:val="es-MX"/>
        </w:rPr>
        <w:t xml:space="preserve">                                                                          </w:t>
      </w:r>
    </w:p>
    <w:p w:rsidR="00AD0ED1" w:rsidRDefault="002B079B">
      <w:pPr>
        <w:spacing w:after="179" w:line="259" w:lineRule="auto"/>
        <w:ind w:left="28" w:right="0" w:firstLine="0"/>
        <w:jc w:val="left"/>
      </w:pPr>
      <w:r w:rsidRPr="005551ED">
        <w:rPr>
          <w:rFonts w:ascii="Calibri" w:eastAsia="Calibri" w:hAnsi="Calibri" w:cs="Calibri"/>
          <w:sz w:val="22"/>
          <w:lang w:val="es-MX"/>
        </w:rPr>
        <w:t xml:space="preserve">   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sz w:val="22"/>
        </w:rPr>
        <w:t xml:space="preserve">___________________ </w:t>
      </w:r>
    </w:p>
    <w:p w:rsidR="00AD0ED1" w:rsidRDefault="002B079B">
      <w:pPr>
        <w:spacing w:after="0" w:line="259" w:lineRule="auto"/>
        <w:ind w:left="0" w:right="0" w:firstLine="0"/>
        <w:jc w:val="left"/>
      </w:pPr>
      <w:r>
        <w:rPr>
          <w:sz w:val="18"/>
        </w:rPr>
        <w:t xml:space="preserve">                                                                                                                                                                Firma y </w:t>
      </w:r>
      <w:proofErr w:type="spellStart"/>
      <w:r>
        <w:rPr>
          <w:sz w:val="18"/>
        </w:rPr>
        <w:t>aclaración</w:t>
      </w:r>
      <w:proofErr w:type="spellEnd"/>
      <w:r>
        <w:rPr>
          <w:rFonts w:ascii="Calibri" w:eastAsia="Calibri" w:hAnsi="Calibri" w:cs="Calibri"/>
          <w:sz w:val="18"/>
        </w:rPr>
        <w:t xml:space="preserve"> </w:t>
      </w:r>
    </w:p>
    <w:sectPr w:rsidR="00AD0ED1">
      <w:pgSz w:w="11908" w:h="16836"/>
      <w:pgMar w:top="1440" w:right="1015" w:bottom="1614" w:left="108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B1BC4"/>
    <w:multiLevelType w:val="hybridMultilevel"/>
    <w:tmpl w:val="DB5AC9DA"/>
    <w:lvl w:ilvl="0" w:tplc="62B887C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9A31C6">
      <w:start w:val="1"/>
      <w:numFmt w:val="bullet"/>
      <w:lvlText w:val="✓"/>
      <w:lvlJc w:val="left"/>
      <w:pPr>
        <w:ind w:left="14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6CC3E64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E26D0E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463A04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B6C7AE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388EF4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0CCAB7C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EEF8A0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ED1"/>
    <w:rsid w:val="00142A7B"/>
    <w:rsid w:val="00171169"/>
    <w:rsid w:val="002B079B"/>
    <w:rsid w:val="005551ED"/>
    <w:rsid w:val="005D6B08"/>
    <w:rsid w:val="00697456"/>
    <w:rsid w:val="008C58BE"/>
    <w:rsid w:val="00AD0ED1"/>
    <w:rsid w:val="00C1128E"/>
    <w:rsid w:val="00C92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9" w:line="269" w:lineRule="auto"/>
      <w:ind w:left="370" w:right="65" w:hanging="10"/>
      <w:jc w:val="both"/>
    </w:pPr>
    <w:rPr>
      <w:rFonts w:ascii="Arial" w:eastAsia="Arial" w:hAnsi="Arial" w:cs="Arial"/>
      <w:color w:val="00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97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7456"/>
    <w:rPr>
      <w:rFonts w:ascii="Tahoma" w:eastAsia="Arial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9" w:line="269" w:lineRule="auto"/>
      <w:ind w:left="370" w:right="65" w:hanging="10"/>
      <w:jc w:val="both"/>
    </w:pPr>
    <w:rPr>
      <w:rFonts w:ascii="Arial" w:eastAsia="Arial" w:hAnsi="Arial" w:cs="Arial"/>
      <w:color w:val="00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97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7456"/>
    <w:rPr>
      <w:rFonts w:ascii="Tahoma" w:eastAsia="Arial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638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cp:lastModifiedBy>laura</cp:lastModifiedBy>
  <cp:revision>10</cp:revision>
  <dcterms:created xsi:type="dcterms:W3CDTF">2023-02-14T12:13:00Z</dcterms:created>
  <dcterms:modified xsi:type="dcterms:W3CDTF">2024-03-01T12:49:00Z</dcterms:modified>
</cp:coreProperties>
</file>